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C21CA7" w14:textId="77777777" w:rsidR="00C01153" w:rsidRDefault="00C01153">
      <w:bookmarkStart w:id="0" w:name="_q5apt1ylijru" w:colFirst="0" w:colLast="0"/>
      <w:bookmarkEnd w:id="0"/>
    </w:p>
    <w:p w14:paraId="6FD20815" w14:textId="77777777" w:rsidR="00C01153" w:rsidRDefault="00000000">
      <w:pPr>
        <w:rPr>
          <w:rFonts w:ascii="Arial" w:eastAsia="Arial" w:hAnsi="Arial" w:cs="Arial"/>
          <w:b/>
          <w:sz w:val="24"/>
          <w:szCs w:val="24"/>
        </w:rPr>
      </w:pPr>
      <w:r>
        <w:t xml:space="preserve">     </w:t>
      </w:r>
      <w:r>
        <w:rPr>
          <w:noProof/>
        </w:rPr>
        <w:drawing>
          <wp:inline distT="0" distB="0" distL="0" distR="0" wp14:anchorId="3669B6AE" wp14:editId="109208A8">
            <wp:extent cx="6353175" cy="2962275"/>
            <wp:effectExtent l="0" t="0" r="0" b="0"/>
            <wp:docPr id="1" name="image1.jpg" descr="logo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 descr="logo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353175" cy="29622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78D1087" w14:textId="77777777" w:rsidR="00C01153" w:rsidRDefault="00C01153">
      <w:pPr>
        <w:pBdr>
          <w:top w:val="nil"/>
          <w:left w:val="nil"/>
          <w:bottom w:val="none" w:sz="0" w:space="0" w:color="000000"/>
          <w:right w:val="nil"/>
          <w:between w:val="nil"/>
        </w:pBdr>
        <w:spacing w:after="120" w:line="240" w:lineRule="auto"/>
        <w:rPr>
          <w:rFonts w:ascii="Arial" w:eastAsia="Arial" w:hAnsi="Arial" w:cs="Arial"/>
          <w:b/>
          <w:color w:val="000000"/>
        </w:rPr>
      </w:pPr>
    </w:p>
    <w:p w14:paraId="29BFF179" w14:textId="77777777" w:rsidR="00C01153" w:rsidRDefault="00000000">
      <w:pPr>
        <w:pBdr>
          <w:top w:val="nil"/>
          <w:left w:val="nil"/>
          <w:bottom w:val="none" w:sz="0" w:space="0" w:color="000000"/>
          <w:right w:val="nil"/>
          <w:between w:val="nil"/>
        </w:pBdr>
        <w:spacing w:after="120" w:line="240" w:lineRule="auto"/>
        <w:jc w:val="center"/>
        <w:rPr>
          <w:rFonts w:ascii="Arial" w:eastAsia="Arial" w:hAnsi="Arial" w:cs="Arial"/>
          <w:b/>
          <w:color w:val="000000"/>
        </w:rPr>
      </w:pPr>
      <w:r>
        <w:rPr>
          <w:rFonts w:ascii="Arial" w:eastAsia="Arial" w:hAnsi="Arial" w:cs="Arial"/>
          <w:b/>
          <w:color w:val="000000"/>
        </w:rPr>
        <w:t>Verbale dell’incontro del GLO di progettazione iniziale per l’elaborazione del PEI</w:t>
      </w:r>
    </w:p>
    <w:p w14:paraId="439F6E0C" w14:textId="77777777" w:rsidR="00C01153" w:rsidRDefault="00C01153">
      <w:pPr>
        <w:pBdr>
          <w:top w:val="nil"/>
          <w:left w:val="nil"/>
          <w:bottom w:val="none" w:sz="0" w:space="0" w:color="000000"/>
          <w:right w:val="nil"/>
          <w:between w:val="nil"/>
        </w:pBdr>
        <w:spacing w:after="120" w:line="240" w:lineRule="auto"/>
        <w:rPr>
          <w:rFonts w:ascii="Arial" w:eastAsia="Arial" w:hAnsi="Arial" w:cs="Arial"/>
          <w:b/>
          <w:color w:val="000000"/>
        </w:rPr>
      </w:pPr>
    </w:p>
    <w:p w14:paraId="564D99F3" w14:textId="77777777" w:rsidR="00C01153" w:rsidRDefault="00000000">
      <w:pPr>
        <w:pBdr>
          <w:top w:val="nil"/>
          <w:left w:val="nil"/>
          <w:bottom w:val="none" w:sz="0" w:space="0" w:color="000000"/>
          <w:right w:val="nil"/>
          <w:between w:val="nil"/>
        </w:pBdr>
        <w:spacing w:after="120" w:line="240" w:lineRule="auto"/>
        <w:rPr>
          <w:rFonts w:ascii="Arial" w:eastAsia="Arial" w:hAnsi="Arial" w:cs="Arial"/>
          <w:b/>
          <w:color w:val="000000"/>
        </w:rPr>
      </w:pPr>
      <w:r>
        <w:rPr>
          <w:rFonts w:ascii="Arial" w:eastAsia="Arial" w:hAnsi="Arial" w:cs="Arial"/>
          <w:b/>
          <w:color w:val="000000"/>
        </w:rPr>
        <w:t xml:space="preserve"> Verbale n°      </w:t>
      </w:r>
    </w:p>
    <w:p w14:paraId="7A17E613" w14:textId="77777777" w:rsidR="00C01153" w:rsidRDefault="00C01153"/>
    <w:p w14:paraId="01E26F33" w14:textId="03ABAFCD" w:rsidR="00C01153" w:rsidRDefault="00000000">
      <w:pPr>
        <w:tabs>
          <w:tab w:val="left" w:pos="5670"/>
          <w:tab w:val="left" w:pos="7938"/>
          <w:tab w:val="left" w:pos="9639"/>
        </w:tabs>
        <w:spacing w:before="120" w:after="120" w:line="240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Il giorno_______________ alle ore _________in presenza nell’aula ________, previa convocazione, si riunisce il Gruppo di Lavoro Operativo per l’alunno\a </w:t>
      </w:r>
      <w:r>
        <w:rPr>
          <w:rFonts w:ascii="Arial" w:eastAsia="Arial" w:hAnsi="Arial" w:cs="Arial"/>
        </w:rPr>
        <w:tab/>
        <w:t>_______________</w:t>
      </w:r>
    </w:p>
    <w:p w14:paraId="66D0BA96" w14:textId="77777777" w:rsidR="00C01153" w:rsidRDefault="00000000">
      <w:pPr>
        <w:tabs>
          <w:tab w:val="left" w:pos="5670"/>
          <w:tab w:val="left" w:pos="7938"/>
          <w:tab w:val="left" w:pos="9639"/>
        </w:tabs>
        <w:spacing w:before="120" w:after="120" w:line="240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frequentante la classe_____________ dell’Istituto _______________sede_____________________</w:t>
      </w:r>
    </w:p>
    <w:p w14:paraId="7092FC23" w14:textId="77777777" w:rsidR="00C01153" w:rsidRDefault="00000000">
      <w:pPr>
        <w:tabs>
          <w:tab w:val="left" w:pos="5670"/>
          <w:tab w:val="left" w:pos="7938"/>
          <w:tab w:val="left" w:pos="9639"/>
        </w:tabs>
        <w:spacing w:before="120" w:after="120" w:line="240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con il seguente ordine del giorno:</w:t>
      </w:r>
    </w:p>
    <w:p w14:paraId="51DFADEB" w14:textId="77777777" w:rsidR="00C01153" w:rsidRDefault="00C01153">
      <w:pPr>
        <w:tabs>
          <w:tab w:val="left" w:pos="5670"/>
          <w:tab w:val="left" w:pos="7938"/>
          <w:tab w:val="left" w:pos="9639"/>
        </w:tabs>
        <w:spacing w:before="120" w:after="120" w:line="240" w:lineRule="auto"/>
        <w:jc w:val="both"/>
        <w:rPr>
          <w:rFonts w:ascii="Arial" w:eastAsia="Arial" w:hAnsi="Arial" w:cs="Arial"/>
        </w:rPr>
      </w:pPr>
    </w:p>
    <w:p w14:paraId="0D1FFD18" w14:textId="77777777" w:rsidR="00C01153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jc w:val="both"/>
        <w:rPr>
          <w:rFonts w:ascii="Arial" w:eastAsia="Arial" w:hAnsi="Arial" w:cs="Arial"/>
          <w:color w:val="000000"/>
        </w:rPr>
      </w:pPr>
      <w:bookmarkStart w:id="1" w:name="_5l40xlsqfhee" w:colFirst="0" w:colLast="0"/>
      <w:bookmarkEnd w:id="1"/>
      <w:r>
        <w:rPr>
          <w:rFonts w:ascii="Arial" w:eastAsia="Arial" w:hAnsi="Arial" w:cs="Arial"/>
          <w:color w:val="000000"/>
        </w:rPr>
        <w:t>insediamento;</w:t>
      </w:r>
    </w:p>
    <w:p w14:paraId="1F3D4AB4" w14:textId="77777777" w:rsidR="00C01153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jc w:val="both"/>
        <w:rPr>
          <w:rFonts w:ascii="Arial" w:eastAsia="Arial" w:hAnsi="Arial" w:cs="Arial"/>
        </w:rPr>
      </w:pPr>
      <w:bookmarkStart w:id="2" w:name="_hrt35o5d2p9t" w:colFirst="0" w:colLast="0"/>
      <w:bookmarkEnd w:id="2"/>
      <w:r>
        <w:rPr>
          <w:rFonts w:ascii="Arial" w:eastAsia="Arial" w:hAnsi="Arial" w:cs="Arial"/>
          <w:color w:val="000000"/>
        </w:rPr>
        <w:t>esami casi e documentazione;</w:t>
      </w:r>
    </w:p>
    <w:p w14:paraId="0D678BB9" w14:textId="6D7753FC" w:rsidR="00C01153" w:rsidRDefault="00000000">
      <w:pPr>
        <w:numPr>
          <w:ilvl w:val="0"/>
          <w:numId w:val="1"/>
        </w:numPr>
        <w:spacing w:before="120" w:after="120" w:line="240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elaborazione e condivisione del Piano educativo individualizzato per l’anno scolastico 202</w:t>
      </w:r>
      <w:r w:rsidR="0051309A">
        <w:rPr>
          <w:rFonts w:ascii="Arial" w:eastAsia="Arial" w:hAnsi="Arial" w:cs="Arial"/>
        </w:rPr>
        <w:t>6</w:t>
      </w:r>
      <w:r>
        <w:rPr>
          <w:rFonts w:ascii="Arial" w:eastAsia="Arial" w:hAnsi="Arial" w:cs="Arial"/>
        </w:rPr>
        <w:t>- 202</w:t>
      </w:r>
      <w:r w:rsidR="0051309A">
        <w:rPr>
          <w:rFonts w:ascii="Arial" w:eastAsia="Arial" w:hAnsi="Arial" w:cs="Arial"/>
        </w:rPr>
        <w:t>7</w:t>
      </w:r>
      <w:r>
        <w:rPr>
          <w:rFonts w:ascii="Arial" w:eastAsia="Arial" w:hAnsi="Arial" w:cs="Arial"/>
        </w:rPr>
        <w:t xml:space="preserve">. </w:t>
      </w:r>
    </w:p>
    <w:p w14:paraId="5867F1C0" w14:textId="0E02545D" w:rsidR="00C01153" w:rsidRDefault="00000000">
      <w:pPr>
        <w:numPr>
          <w:ilvl w:val="0"/>
          <w:numId w:val="1"/>
        </w:numPr>
        <w:spacing w:before="120" w:after="120" w:line="240" w:lineRule="auto"/>
        <w:jc w:val="both"/>
        <w:rPr>
          <w:rFonts w:ascii="Arial" w:eastAsia="Arial" w:hAnsi="Arial" w:cs="Arial"/>
        </w:rPr>
      </w:pPr>
      <w:bookmarkStart w:id="3" w:name="_k4vsn8cfnl3" w:colFirst="0" w:colLast="0"/>
      <w:bookmarkEnd w:id="3"/>
      <w:r>
        <w:rPr>
          <w:rFonts w:ascii="Arial" w:eastAsia="Arial" w:hAnsi="Arial" w:cs="Arial"/>
        </w:rPr>
        <w:t>indicazione delle ore di sostegno per il prossimo anno scolastico 202</w:t>
      </w:r>
      <w:r w:rsidR="0051309A">
        <w:rPr>
          <w:rFonts w:ascii="Arial" w:eastAsia="Arial" w:hAnsi="Arial" w:cs="Arial"/>
        </w:rPr>
        <w:t>7</w:t>
      </w:r>
      <w:r>
        <w:rPr>
          <w:rFonts w:ascii="Arial" w:eastAsia="Arial" w:hAnsi="Arial" w:cs="Arial"/>
        </w:rPr>
        <w:t>-202</w:t>
      </w:r>
      <w:r w:rsidR="0051309A">
        <w:rPr>
          <w:rFonts w:ascii="Arial" w:eastAsia="Arial" w:hAnsi="Arial" w:cs="Arial"/>
        </w:rPr>
        <w:t>8</w:t>
      </w:r>
      <w:r>
        <w:rPr>
          <w:rFonts w:ascii="Arial" w:eastAsia="Arial" w:hAnsi="Arial" w:cs="Arial"/>
        </w:rPr>
        <w:t xml:space="preserve"> (si suggerisce di procedere con l’indicazione delle risorse per il prossimo anno scolastico già nel primo incontro di GLO; questo consentirà di disporre di un’indicazione utile nel momento della prima rilevazione – fine febbraio /inizi di marzo –. La quantificazione delle risorse sarà poi confermata nell’ultimo GLO di verifica finale del PEI, ovvero entro il 30 giugno 202</w:t>
      </w:r>
      <w:r w:rsidR="0051309A">
        <w:rPr>
          <w:rFonts w:ascii="Arial" w:eastAsia="Arial" w:hAnsi="Arial" w:cs="Arial"/>
        </w:rPr>
        <w:t>7</w:t>
      </w:r>
      <w:r>
        <w:rPr>
          <w:rFonts w:ascii="Arial" w:eastAsia="Arial" w:hAnsi="Arial" w:cs="Arial"/>
        </w:rPr>
        <w:t xml:space="preserve">). </w:t>
      </w:r>
    </w:p>
    <w:p w14:paraId="26B23FC6" w14:textId="77777777" w:rsidR="00C01153" w:rsidRDefault="00000000">
      <w:pPr>
        <w:numPr>
          <w:ilvl w:val="0"/>
          <w:numId w:val="1"/>
        </w:numPr>
        <w:spacing w:before="120" w:after="120" w:line="240" w:lineRule="auto"/>
        <w:jc w:val="both"/>
        <w:rPr>
          <w:rFonts w:ascii="Arial" w:eastAsia="Arial" w:hAnsi="Arial" w:cs="Arial"/>
        </w:rPr>
      </w:pPr>
      <w:bookmarkStart w:id="4" w:name="_kmahscbzk2vk" w:colFirst="0" w:colLast="0"/>
      <w:bookmarkEnd w:id="4"/>
      <w:r>
        <w:rPr>
          <w:rFonts w:ascii="Arial" w:eastAsia="Arial" w:hAnsi="Arial" w:cs="Arial"/>
        </w:rPr>
        <w:t>varie ed eventuali.</w:t>
      </w:r>
    </w:p>
    <w:p w14:paraId="1F454D6C" w14:textId="77777777" w:rsidR="00C01153" w:rsidRDefault="00C01153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1077"/>
        <w:jc w:val="both"/>
        <w:rPr>
          <w:rFonts w:ascii="Arial" w:eastAsia="Arial" w:hAnsi="Arial" w:cs="Arial"/>
          <w:color w:val="000000"/>
        </w:rPr>
      </w:pPr>
    </w:p>
    <w:p w14:paraId="40B7EE71" w14:textId="77777777" w:rsidR="00C01153" w:rsidRDefault="00C01153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1077"/>
        <w:jc w:val="both"/>
        <w:rPr>
          <w:rFonts w:ascii="Arial" w:eastAsia="Arial" w:hAnsi="Arial" w:cs="Arial"/>
          <w:color w:val="000000"/>
        </w:rPr>
      </w:pPr>
    </w:p>
    <w:p w14:paraId="6B434675" w14:textId="77777777" w:rsidR="00C01153" w:rsidRDefault="00000000">
      <w:pPr>
        <w:pBdr>
          <w:top w:val="nil"/>
          <w:left w:val="nil"/>
          <w:bottom w:val="none" w:sz="0" w:space="0" w:color="000000"/>
          <w:right w:val="nil"/>
          <w:between w:val="nil"/>
        </w:pBdr>
        <w:spacing w:after="120" w:line="240" w:lineRule="auto"/>
        <w:rPr>
          <w:rFonts w:ascii="Arial" w:eastAsia="Arial" w:hAnsi="Arial" w:cs="Arial"/>
          <w:b/>
          <w:color w:val="000000"/>
        </w:rPr>
      </w:pPr>
      <w:r>
        <w:rPr>
          <w:rFonts w:ascii="Arial" w:eastAsia="Arial" w:hAnsi="Arial" w:cs="Arial"/>
          <w:b/>
          <w:color w:val="000000"/>
        </w:rPr>
        <w:t>Sono presenti i seguenti componenti del GLO:</w:t>
      </w:r>
    </w:p>
    <w:tbl>
      <w:tblPr>
        <w:tblStyle w:val="a"/>
        <w:tblW w:w="9640" w:type="dxa"/>
        <w:tblInd w:w="55" w:type="dxa"/>
        <w:tblLayout w:type="fixed"/>
        <w:tblLook w:val="0000" w:firstRow="0" w:lastRow="0" w:firstColumn="0" w:lastColumn="0" w:noHBand="0" w:noVBand="0"/>
      </w:tblPr>
      <w:tblGrid>
        <w:gridCol w:w="4111"/>
        <w:gridCol w:w="5529"/>
      </w:tblGrid>
      <w:tr w:rsidR="00C01153" w14:paraId="4AAA1A67" w14:textId="77777777"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EF2D571" w14:textId="77777777" w:rsidR="00C01153" w:rsidRDefault="00000000">
            <w:pPr>
              <w:widowControl w:val="0"/>
              <w:spacing w:after="0"/>
              <w:rPr>
                <w:rFonts w:ascii="Arial" w:eastAsia="Arial" w:hAnsi="Arial" w:cs="Arial"/>
              </w:rPr>
            </w:pPr>
            <w:bookmarkStart w:id="5" w:name="_yutyrzjq26l2" w:colFirst="0" w:colLast="0"/>
            <w:bookmarkEnd w:id="5"/>
            <w:r>
              <w:rPr>
                <w:rFonts w:ascii="Arial" w:eastAsia="Arial" w:hAnsi="Arial" w:cs="Arial"/>
                <w:color w:val="000000"/>
              </w:rPr>
              <w:t>Dirigente Scolastico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F308ED" w14:textId="77777777" w:rsidR="00C01153" w:rsidRDefault="00C0115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</w:tc>
      </w:tr>
      <w:tr w:rsidR="00C01153" w14:paraId="3AC2137B" w14:textId="77777777">
        <w:tc>
          <w:tcPr>
            <w:tcW w:w="4111" w:type="dxa"/>
            <w:tcBorders>
              <w:left w:val="single" w:sz="4" w:space="0" w:color="000000"/>
              <w:bottom w:val="single" w:sz="4" w:space="0" w:color="000000"/>
            </w:tcBorders>
          </w:tcPr>
          <w:p w14:paraId="7AC3C4FF" w14:textId="77777777" w:rsidR="00C01153" w:rsidRDefault="00000000">
            <w:pPr>
              <w:widowControl w:val="0"/>
              <w:spacing w:after="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000000"/>
              </w:rPr>
              <w:t>F.S. Inclusione e benessere degli studenti</w:t>
            </w:r>
          </w:p>
        </w:tc>
        <w:tc>
          <w:tcPr>
            <w:tcW w:w="55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6953D6" w14:textId="77777777" w:rsidR="00C01153" w:rsidRDefault="00C0115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</w:tc>
      </w:tr>
      <w:tr w:rsidR="00C01153" w14:paraId="0EDEC2F2" w14:textId="77777777">
        <w:tc>
          <w:tcPr>
            <w:tcW w:w="4111" w:type="dxa"/>
            <w:tcBorders>
              <w:left w:val="single" w:sz="4" w:space="0" w:color="000000"/>
              <w:bottom w:val="single" w:sz="4" w:space="0" w:color="000000"/>
            </w:tcBorders>
          </w:tcPr>
          <w:p w14:paraId="42722E40" w14:textId="77777777" w:rsidR="00C01153" w:rsidRDefault="00000000">
            <w:pPr>
              <w:widowControl w:val="0"/>
              <w:spacing w:after="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000000"/>
              </w:rPr>
              <w:lastRenderedPageBreak/>
              <w:t>Insegnante di sostegno</w:t>
            </w:r>
          </w:p>
        </w:tc>
        <w:tc>
          <w:tcPr>
            <w:tcW w:w="55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651B8D" w14:textId="77777777" w:rsidR="00C01153" w:rsidRDefault="00C0115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</w:tc>
      </w:tr>
      <w:tr w:rsidR="00C01153" w14:paraId="4041EAA6" w14:textId="77777777">
        <w:tc>
          <w:tcPr>
            <w:tcW w:w="4111" w:type="dxa"/>
            <w:tcBorders>
              <w:left w:val="single" w:sz="4" w:space="0" w:color="000000"/>
              <w:bottom w:val="single" w:sz="4" w:space="0" w:color="000000"/>
            </w:tcBorders>
          </w:tcPr>
          <w:p w14:paraId="12E985C6" w14:textId="77777777" w:rsidR="00C01153" w:rsidRDefault="00000000">
            <w:pPr>
              <w:widowControl w:val="0"/>
              <w:spacing w:after="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Docenti del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Cdc</w:t>
            </w:r>
            <w:proofErr w:type="spellEnd"/>
          </w:p>
        </w:tc>
        <w:tc>
          <w:tcPr>
            <w:tcW w:w="55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BDB7D3" w14:textId="77777777" w:rsidR="00C01153" w:rsidRDefault="00C0115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</w:tc>
      </w:tr>
      <w:tr w:rsidR="00C01153" w14:paraId="315E7523" w14:textId="77777777">
        <w:tc>
          <w:tcPr>
            <w:tcW w:w="4111" w:type="dxa"/>
            <w:tcBorders>
              <w:left w:val="single" w:sz="4" w:space="0" w:color="000000"/>
              <w:bottom w:val="single" w:sz="4" w:space="0" w:color="000000"/>
            </w:tcBorders>
          </w:tcPr>
          <w:p w14:paraId="3BD3C9B5" w14:textId="77777777" w:rsidR="00C01153" w:rsidRDefault="00C01153">
            <w:pPr>
              <w:widowControl w:val="0"/>
              <w:spacing w:after="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55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EDF1B5" w14:textId="77777777" w:rsidR="00C01153" w:rsidRDefault="00C0115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</w:tc>
      </w:tr>
      <w:tr w:rsidR="00C01153" w14:paraId="34FF9D53" w14:textId="77777777">
        <w:tc>
          <w:tcPr>
            <w:tcW w:w="4111" w:type="dxa"/>
            <w:tcBorders>
              <w:left w:val="single" w:sz="4" w:space="0" w:color="000000"/>
              <w:bottom w:val="single" w:sz="4" w:space="0" w:color="000000"/>
            </w:tcBorders>
          </w:tcPr>
          <w:p w14:paraId="0FC08507" w14:textId="77777777" w:rsidR="00C01153" w:rsidRDefault="00C01153">
            <w:pPr>
              <w:widowControl w:val="0"/>
              <w:spacing w:after="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55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BC11B1" w14:textId="77777777" w:rsidR="00C01153" w:rsidRDefault="00C0115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</w:tc>
      </w:tr>
      <w:tr w:rsidR="00C01153" w14:paraId="527EC91A" w14:textId="77777777"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4353D1" w14:textId="77777777" w:rsidR="00C01153" w:rsidRDefault="00C01153">
            <w:pPr>
              <w:widowControl w:val="0"/>
              <w:spacing w:after="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F34A86" w14:textId="77777777" w:rsidR="00C01153" w:rsidRDefault="00C0115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</w:tc>
      </w:tr>
      <w:tr w:rsidR="00C01153" w14:paraId="58AB321F" w14:textId="77777777">
        <w:tc>
          <w:tcPr>
            <w:tcW w:w="4111" w:type="dxa"/>
            <w:tcBorders>
              <w:left w:val="single" w:sz="4" w:space="0" w:color="000000"/>
              <w:bottom w:val="single" w:sz="4" w:space="0" w:color="000000"/>
            </w:tcBorders>
          </w:tcPr>
          <w:p w14:paraId="64F5BCCA" w14:textId="77777777" w:rsidR="00C01153" w:rsidRDefault="00C01153">
            <w:pPr>
              <w:widowControl w:val="0"/>
              <w:spacing w:after="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55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588320" w14:textId="77777777" w:rsidR="00C01153" w:rsidRDefault="00C0115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</w:tc>
      </w:tr>
      <w:tr w:rsidR="00C01153" w14:paraId="7BB425F0" w14:textId="77777777">
        <w:tc>
          <w:tcPr>
            <w:tcW w:w="4111" w:type="dxa"/>
            <w:tcBorders>
              <w:left w:val="single" w:sz="4" w:space="0" w:color="000000"/>
              <w:bottom w:val="single" w:sz="4" w:space="0" w:color="000000"/>
            </w:tcBorders>
          </w:tcPr>
          <w:p w14:paraId="3AAEC4C0" w14:textId="77777777" w:rsidR="00C01153" w:rsidRDefault="00C01153">
            <w:pPr>
              <w:widowControl w:val="0"/>
              <w:spacing w:after="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55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BECC65" w14:textId="77777777" w:rsidR="00C01153" w:rsidRDefault="00C0115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</w:tc>
      </w:tr>
      <w:tr w:rsidR="00C01153" w14:paraId="5A52EA6C" w14:textId="77777777">
        <w:tc>
          <w:tcPr>
            <w:tcW w:w="4111" w:type="dxa"/>
            <w:tcBorders>
              <w:left w:val="single" w:sz="4" w:space="0" w:color="000000"/>
              <w:bottom w:val="single" w:sz="4" w:space="0" w:color="000000"/>
            </w:tcBorders>
          </w:tcPr>
          <w:p w14:paraId="492073EE" w14:textId="77777777" w:rsidR="00C01153" w:rsidRDefault="00C01153">
            <w:pPr>
              <w:widowControl w:val="0"/>
              <w:spacing w:after="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55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0C4228" w14:textId="77777777" w:rsidR="00C01153" w:rsidRDefault="00C0115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</w:tc>
      </w:tr>
      <w:tr w:rsidR="00C01153" w14:paraId="4923208B" w14:textId="77777777">
        <w:tc>
          <w:tcPr>
            <w:tcW w:w="4111" w:type="dxa"/>
            <w:tcBorders>
              <w:left w:val="single" w:sz="4" w:space="0" w:color="000000"/>
              <w:bottom w:val="single" w:sz="4" w:space="0" w:color="000000"/>
            </w:tcBorders>
          </w:tcPr>
          <w:p w14:paraId="39F80EAC" w14:textId="77777777" w:rsidR="00C01153" w:rsidRDefault="00C01153">
            <w:pPr>
              <w:widowControl w:val="0"/>
              <w:spacing w:after="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55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57A35D" w14:textId="77777777" w:rsidR="00C01153" w:rsidRDefault="00C0115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</w:tc>
      </w:tr>
      <w:tr w:rsidR="00C01153" w14:paraId="0B7D1EFF" w14:textId="77777777">
        <w:tc>
          <w:tcPr>
            <w:tcW w:w="4111" w:type="dxa"/>
            <w:tcBorders>
              <w:left w:val="single" w:sz="4" w:space="0" w:color="000000"/>
              <w:bottom w:val="single" w:sz="4" w:space="0" w:color="000000"/>
            </w:tcBorders>
          </w:tcPr>
          <w:p w14:paraId="63A454C7" w14:textId="77777777" w:rsidR="00C01153" w:rsidRDefault="00C01153">
            <w:pPr>
              <w:widowControl w:val="0"/>
              <w:spacing w:after="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55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553FCB" w14:textId="77777777" w:rsidR="00C01153" w:rsidRDefault="00C0115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</w:tc>
      </w:tr>
      <w:tr w:rsidR="00C01153" w14:paraId="2CCE1C94" w14:textId="77777777">
        <w:tc>
          <w:tcPr>
            <w:tcW w:w="4111" w:type="dxa"/>
            <w:tcBorders>
              <w:left w:val="single" w:sz="4" w:space="0" w:color="000000"/>
              <w:bottom w:val="single" w:sz="4" w:space="0" w:color="000000"/>
            </w:tcBorders>
          </w:tcPr>
          <w:p w14:paraId="5A1AE4B7" w14:textId="77777777" w:rsidR="00C01153" w:rsidRDefault="00C01153">
            <w:pPr>
              <w:widowControl w:val="0"/>
              <w:spacing w:after="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55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C536A4" w14:textId="77777777" w:rsidR="00C01153" w:rsidRDefault="00C0115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</w:tc>
      </w:tr>
      <w:tr w:rsidR="00C01153" w14:paraId="0F93CB47" w14:textId="77777777">
        <w:tc>
          <w:tcPr>
            <w:tcW w:w="4111" w:type="dxa"/>
            <w:tcBorders>
              <w:left w:val="single" w:sz="4" w:space="0" w:color="000000"/>
              <w:bottom w:val="single" w:sz="4" w:space="0" w:color="000000"/>
            </w:tcBorders>
          </w:tcPr>
          <w:p w14:paraId="7A2B1BED" w14:textId="77777777" w:rsidR="00C01153" w:rsidRDefault="00C01153">
            <w:pPr>
              <w:widowControl w:val="0"/>
              <w:spacing w:after="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55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DB3BD8" w14:textId="77777777" w:rsidR="00C01153" w:rsidRDefault="00C0115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</w:tc>
      </w:tr>
      <w:tr w:rsidR="00C01153" w14:paraId="47F89979" w14:textId="77777777">
        <w:tc>
          <w:tcPr>
            <w:tcW w:w="4111" w:type="dxa"/>
            <w:tcBorders>
              <w:left w:val="single" w:sz="4" w:space="0" w:color="000000"/>
              <w:bottom w:val="single" w:sz="4" w:space="0" w:color="000000"/>
            </w:tcBorders>
          </w:tcPr>
          <w:p w14:paraId="33EA154C" w14:textId="77777777" w:rsidR="00C01153" w:rsidRDefault="00C01153">
            <w:pPr>
              <w:widowControl w:val="0"/>
              <w:spacing w:after="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55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FC86C" w14:textId="77777777" w:rsidR="00C01153" w:rsidRDefault="00C0115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</w:tc>
      </w:tr>
      <w:tr w:rsidR="00C01153" w14:paraId="5021D919" w14:textId="77777777">
        <w:tc>
          <w:tcPr>
            <w:tcW w:w="4111" w:type="dxa"/>
            <w:tcBorders>
              <w:left w:val="single" w:sz="4" w:space="0" w:color="000000"/>
              <w:bottom w:val="single" w:sz="4" w:space="0" w:color="000000"/>
            </w:tcBorders>
          </w:tcPr>
          <w:p w14:paraId="27248050" w14:textId="77777777" w:rsidR="00C01153" w:rsidRDefault="00C01153">
            <w:pPr>
              <w:widowControl w:val="0"/>
              <w:spacing w:after="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55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5B503C" w14:textId="77777777" w:rsidR="00C01153" w:rsidRDefault="00C0115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</w:tc>
      </w:tr>
      <w:tr w:rsidR="00C01153" w14:paraId="73525272" w14:textId="77777777">
        <w:tc>
          <w:tcPr>
            <w:tcW w:w="4111" w:type="dxa"/>
            <w:tcBorders>
              <w:left w:val="single" w:sz="4" w:space="0" w:color="000000"/>
              <w:bottom w:val="single" w:sz="4" w:space="0" w:color="000000"/>
            </w:tcBorders>
          </w:tcPr>
          <w:p w14:paraId="3D9282FA" w14:textId="77777777" w:rsidR="00C01153" w:rsidRDefault="00000000">
            <w:pPr>
              <w:widowControl w:val="0"/>
              <w:spacing w:after="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Alunno/a</w:t>
            </w:r>
          </w:p>
        </w:tc>
        <w:tc>
          <w:tcPr>
            <w:tcW w:w="55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B78411" w14:textId="77777777" w:rsidR="00C01153" w:rsidRDefault="00C0115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</w:tc>
      </w:tr>
      <w:tr w:rsidR="00C01153" w14:paraId="014F5913" w14:textId="77777777">
        <w:tc>
          <w:tcPr>
            <w:tcW w:w="4111" w:type="dxa"/>
            <w:tcBorders>
              <w:left w:val="single" w:sz="4" w:space="0" w:color="000000"/>
              <w:bottom w:val="single" w:sz="4" w:space="0" w:color="000000"/>
            </w:tcBorders>
          </w:tcPr>
          <w:p w14:paraId="3831CA30" w14:textId="77777777" w:rsidR="00C01153" w:rsidRDefault="0000000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000000"/>
              </w:rPr>
              <w:t>Genitori</w:t>
            </w:r>
          </w:p>
        </w:tc>
        <w:tc>
          <w:tcPr>
            <w:tcW w:w="55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266721" w14:textId="77777777" w:rsidR="00C01153" w:rsidRDefault="00C0115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</w:tc>
      </w:tr>
      <w:tr w:rsidR="00C01153" w14:paraId="438625DF" w14:textId="77777777">
        <w:tc>
          <w:tcPr>
            <w:tcW w:w="4111" w:type="dxa"/>
            <w:tcBorders>
              <w:left w:val="single" w:sz="4" w:space="0" w:color="000000"/>
              <w:bottom w:val="single" w:sz="4" w:space="0" w:color="000000"/>
            </w:tcBorders>
          </w:tcPr>
          <w:p w14:paraId="5C18D996" w14:textId="77777777" w:rsidR="00C01153" w:rsidRDefault="0000000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000000"/>
              </w:rPr>
              <w:t>Rappresentanti ASL</w:t>
            </w:r>
          </w:p>
        </w:tc>
        <w:tc>
          <w:tcPr>
            <w:tcW w:w="55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60255D" w14:textId="77777777" w:rsidR="00C01153" w:rsidRDefault="00C0115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</w:tc>
      </w:tr>
      <w:tr w:rsidR="00C01153" w14:paraId="45E6988F" w14:textId="77777777">
        <w:tc>
          <w:tcPr>
            <w:tcW w:w="4111" w:type="dxa"/>
            <w:tcBorders>
              <w:left w:val="single" w:sz="4" w:space="0" w:color="000000"/>
              <w:bottom w:val="single" w:sz="4" w:space="0" w:color="000000"/>
            </w:tcBorders>
          </w:tcPr>
          <w:p w14:paraId="0C67A1A0" w14:textId="77777777" w:rsidR="00C01153" w:rsidRDefault="0000000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000000"/>
              </w:rPr>
              <w:t>Psicologo/a</w:t>
            </w:r>
          </w:p>
        </w:tc>
        <w:tc>
          <w:tcPr>
            <w:tcW w:w="55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B020C8" w14:textId="77777777" w:rsidR="00C01153" w:rsidRDefault="00C0115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</w:tc>
      </w:tr>
      <w:tr w:rsidR="00C01153" w14:paraId="098340FB" w14:textId="77777777">
        <w:tc>
          <w:tcPr>
            <w:tcW w:w="4111" w:type="dxa"/>
            <w:tcBorders>
              <w:left w:val="single" w:sz="4" w:space="0" w:color="000000"/>
              <w:bottom w:val="single" w:sz="4" w:space="0" w:color="000000"/>
            </w:tcBorders>
          </w:tcPr>
          <w:p w14:paraId="3A778230" w14:textId="77777777" w:rsidR="00C01153" w:rsidRDefault="0000000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000000"/>
              </w:rPr>
              <w:t>Educatrice/Educatore</w:t>
            </w:r>
          </w:p>
        </w:tc>
        <w:tc>
          <w:tcPr>
            <w:tcW w:w="55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CA35EB" w14:textId="77777777" w:rsidR="00C01153" w:rsidRDefault="00C0115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</w:tc>
      </w:tr>
      <w:tr w:rsidR="00C01153" w14:paraId="71E9F804" w14:textId="77777777">
        <w:tc>
          <w:tcPr>
            <w:tcW w:w="4111" w:type="dxa"/>
            <w:tcBorders>
              <w:left w:val="single" w:sz="4" w:space="0" w:color="000000"/>
              <w:bottom w:val="single" w:sz="4" w:space="0" w:color="000000"/>
            </w:tcBorders>
          </w:tcPr>
          <w:p w14:paraId="0B60910A" w14:textId="77777777" w:rsidR="00C01153" w:rsidRDefault="0000000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000000"/>
              </w:rPr>
              <w:t>Altre figure</w:t>
            </w:r>
          </w:p>
        </w:tc>
        <w:tc>
          <w:tcPr>
            <w:tcW w:w="55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A8D46C" w14:textId="77777777" w:rsidR="00C01153" w:rsidRDefault="00C0115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</w:tc>
      </w:tr>
    </w:tbl>
    <w:p w14:paraId="37DCA7EA" w14:textId="77777777" w:rsidR="00C01153" w:rsidRDefault="00C01153">
      <w:pPr>
        <w:spacing w:before="120" w:after="120" w:line="240" w:lineRule="auto"/>
        <w:jc w:val="both"/>
        <w:rPr>
          <w:rFonts w:ascii="Arial" w:eastAsia="Arial" w:hAnsi="Arial" w:cs="Arial"/>
        </w:rPr>
      </w:pPr>
    </w:p>
    <w:p w14:paraId="27229C98" w14:textId="77777777" w:rsidR="00C01153" w:rsidRDefault="00C01153">
      <w:pPr>
        <w:tabs>
          <w:tab w:val="left" w:pos="5670"/>
          <w:tab w:val="left" w:pos="7938"/>
          <w:tab w:val="left" w:pos="9639"/>
        </w:tabs>
        <w:spacing w:before="120" w:after="120" w:line="240" w:lineRule="auto"/>
        <w:jc w:val="both"/>
        <w:rPr>
          <w:rFonts w:ascii="Arial" w:eastAsia="Arial" w:hAnsi="Arial" w:cs="Arial"/>
        </w:rPr>
      </w:pPr>
    </w:p>
    <w:p w14:paraId="75DE2BDD" w14:textId="77777777" w:rsidR="00C01153" w:rsidRDefault="00000000">
      <w:pPr>
        <w:tabs>
          <w:tab w:val="left" w:pos="5670"/>
          <w:tab w:val="left" w:pos="7938"/>
          <w:tab w:val="left" w:pos="9639"/>
        </w:tabs>
        <w:spacing w:before="120" w:after="120" w:line="240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Presiede la riunione </w:t>
      </w:r>
      <w:r>
        <w:rPr>
          <w:rFonts w:ascii="Arial" w:eastAsia="Arial" w:hAnsi="Arial" w:cs="Arial"/>
        </w:rPr>
        <w:tab/>
      </w:r>
    </w:p>
    <w:p w14:paraId="6745A369" w14:textId="77777777" w:rsidR="00C01153" w:rsidRDefault="00000000">
      <w:pPr>
        <w:tabs>
          <w:tab w:val="left" w:pos="5670"/>
          <w:tab w:val="left" w:pos="7938"/>
          <w:tab w:val="left" w:pos="9639"/>
        </w:tabs>
        <w:spacing w:before="120" w:after="120" w:line="240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Funge da segretario </w:t>
      </w:r>
      <w:r>
        <w:rPr>
          <w:rFonts w:ascii="Arial" w:eastAsia="Arial" w:hAnsi="Arial" w:cs="Arial"/>
        </w:rPr>
        <w:tab/>
      </w:r>
    </w:p>
    <w:p w14:paraId="759AE329" w14:textId="77777777" w:rsidR="00C01153" w:rsidRDefault="00C01153">
      <w:pPr>
        <w:tabs>
          <w:tab w:val="left" w:pos="5670"/>
          <w:tab w:val="left" w:pos="7938"/>
          <w:tab w:val="left" w:pos="9639"/>
        </w:tabs>
        <w:spacing w:before="120" w:after="120" w:line="240" w:lineRule="auto"/>
        <w:jc w:val="both"/>
        <w:rPr>
          <w:rFonts w:ascii="Arial" w:eastAsia="Arial" w:hAnsi="Arial" w:cs="Arial"/>
        </w:rPr>
      </w:pPr>
    </w:p>
    <w:p w14:paraId="52098AF0" w14:textId="77777777" w:rsidR="00C01153" w:rsidRDefault="00C01153">
      <w:pPr>
        <w:spacing w:after="0" w:line="240" w:lineRule="auto"/>
        <w:ind w:left="924"/>
        <w:jc w:val="both"/>
        <w:rPr>
          <w:rFonts w:ascii="Arial" w:eastAsia="Arial" w:hAnsi="Arial" w:cs="Arial"/>
        </w:rPr>
      </w:pPr>
    </w:p>
    <w:p w14:paraId="5323FA85" w14:textId="77777777" w:rsidR="00C01153" w:rsidRDefault="00000000">
      <w:pPr>
        <w:pBdr>
          <w:top w:val="nil"/>
          <w:left w:val="nil"/>
          <w:bottom w:val="none" w:sz="0" w:space="0" w:color="000000"/>
          <w:right w:val="nil"/>
          <w:between w:val="nil"/>
        </w:pBdr>
        <w:spacing w:after="120" w:line="240" w:lineRule="auto"/>
        <w:jc w:val="both"/>
        <w:rPr>
          <w:rFonts w:ascii="Arial" w:eastAsia="Arial" w:hAnsi="Arial" w:cs="Arial"/>
          <w:i/>
          <w:color w:val="000000"/>
        </w:rPr>
      </w:pPr>
      <w:bookmarkStart w:id="6" w:name="_r14curjrcf44" w:colFirst="0" w:colLast="0"/>
      <w:bookmarkEnd w:id="6"/>
      <w:r>
        <w:rPr>
          <w:rFonts w:ascii="Arial" w:eastAsia="Arial" w:hAnsi="Arial" w:cs="Arial"/>
          <w:color w:val="000000"/>
        </w:rPr>
        <w:t>Sintesi delle osservazioni raccolte e degli elementi del PROFILO DI FUNZIONAMENTO O DI ALTRA DOCUMENTAZIONE CLINICA DISPONIBILE:</w:t>
      </w:r>
      <w:r>
        <w:rPr>
          <w:rFonts w:ascii="Arial" w:eastAsia="Arial" w:hAnsi="Arial" w:cs="Arial"/>
          <w:i/>
          <w:color w:val="000000"/>
        </w:rPr>
        <w:tab/>
        <w:t xml:space="preserve">                                                                                                                                                         </w:t>
      </w:r>
    </w:p>
    <w:p w14:paraId="264E9849" w14:textId="77777777" w:rsidR="00C01153" w:rsidRDefault="00C01153">
      <w:pPr>
        <w:pBdr>
          <w:top w:val="nil"/>
          <w:left w:val="nil"/>
          <w:bottom w:val="none" w:sz="0" w:space="0" w:color="000000"/>
          <w:right w:val="nil"/>
          <w:between w:val="nil"/>
        </w:pBdr>
        <w:spacing w:after="120" w:line="240" w:lineRule="auto"/>
        <w:rPr>
          <w:rFonts w:ascii="Arial" w:eastAsia="Arial" w:hAnsi="Arial" w:cs="Arial"/>
          <w:color w:val="000000"/>
        </w:rPr>
      </w:pPr>
    </w:p>
    <w:p w14:paraId="3034E570" w14:textId="77777777" w:rsidR="00C01153" w:rsidRDefault="00000000">
      <w:pPr>
        <w:numPr>
          <w:ilvl w:val="0"/>
          <w:numId w:val="2"/>
        </w:numPr>
        <w:pBdr>
          <w:top w:val="nil"/>
          <w:left w:val="nil"/>
          <w:bottom w:val="none" w:sz="0" w:space="0" w:color="000000"/>
          <w:right w:val="nil"/>
          <w:between w:val="nil"/>
        </w:pBdr>
        <w:spacing w:after="120" w:line="240" w:lineRule="auto"/>
        <w:rPr>
          <w:color w:val="000000"/>
        </w:rPr>
      </w:pPr>
      <w:r>
        <w:rPr>
          <w:rFonts w:ascii="Arial" w:eastAsia="Arial" w:hAnsi="Arial" w:cs="Arial"/>
          <w:color w:val="000000"/>
        </w:rPr>
        <w:t>Nel presente anno scolastico si ritiene di perseguire i seguenti obiettivi:</w:t>
      </w:r>
    </w:p>
    <w:p w14:paraId="7852C703" w14:textId="77777777" w:rsidR="00C01153" w:rsidRDefault="00000000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ab/>
        <w:t xml:space="preserve">                                                                                                                                                         </w:t>
      </w:r>
    </w:p>
    <w:p w14:paraId="1AA9A951" w14:textId="77777777" w:rsidR="00C01153" w:rsidRDefault="00000000">
      <w:pPr>
        <w:numPr>
          <w:ilvl w:val="0"/>
          <w:numId w:val="2"/>
        </w:numPr>
        <w:pBdr>
          <w:top w:val="nil"/>
          <w:left w:val="nil"/>
          <w:bottom w:val="none" w:sz="0" w:space="0" w:color="000000"/>
          <w:right w:val="nil"/>
          <w:between w:val="nil"/>
        </w:pBdr>
        <w:spacing w:after="120" w:line="240" w:lineRule="auto"/>
        <w:rPr>
          <w:color w:val="000000"/>
        </w:rPr>
      </w:pPr>
      <w:r>
        <w:rPr>
          <w:rFonts w:ascii="Arial" w:eastAsia="Arial" w:hAnsi="Arial" w:cs="Arial"/>
          <w:color w:val="000000"/>
        </w:rPr>
        <w:t>Interventi educativi e didattici previsti, metodologie, modalità organizzative e strumenti:</w:t>
      </w:r>
    </w:p>
    <w:p w14:paraId="79D13933" w14:textId="77777777" w:rsidR="00C01153" w:rsidRDefault="00000000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ab/>
        <w:t xml:space="preserve">                                                                                                                                                         </w:t>
      </w:r>
    </w:p>
    <w:p w14:paraId="6A8C633E" w14:textId="77777777" w:rsidR="00C01153" w:rsidRDefault="00000000">
      <w:pPr>
        <w:numPr>
          <w:ilvl w:val="0"/>
          <w:numId w:val="2"/>
        </w:numPr>
        <w:pBdr>
          <w:top w:val="nil"/>
          <w:left w:val="nil"/>
          <w:bottom w:val="none" w:sz="0" w:space="0" w:color="000000"/>
          <w:right w:val="nil"/>
          <w:between w:val="nil"/>
        </w:pBdr>
        <w:spacing w:after="120" w:line="240" w:lineRule="auto"/>
        <w:rPr>
          <w:color w:val="000000"/>
        </w:rPr>
      </w:pPr>
      <w:r>
        <w:rPr>
          <w:rFonts w:ascii="Arial" w:eastAsia="Arial" w:hAnsi="Arial" w:cs="Arial"/>
          <w:color w:val="000000"/>
        </w:rPr>
        <w:t xml:space="preserve">Eventuali attività extrascolastiche, interventi riabilitativi o terapeutici: </w:t>
      </w:r>
    </w:p>
    <w:p w14:paraId="26C83C55" w14:textId="77777777" w:rsidR="00C01153" w:rsidRDefault="00000000">
      <w:pPr>
        <w:rPr>
          <w:rFonts w:ascii="Arial" w:eastAsia="Arial" w:hAnsi="Arial" w:cs="Arial"/>
        </w:rPr>
      </w:pPr>
      <w:bookmarkStart w:id="7" w:name="_hprfb3spu3ho" w:colFirst="0" w:colLast="0"/>
      <w:bookmarkEnd w:id="7"/>
      <w:r>
        <w:rPr>
          <w:rFonts w:ascii="Arial" w:eastAsia="Arial" w:hAnsi="Arial" w:cs="Arial"/>
        </w:rPr>
        <w:tab/>
        <w:t xml:space="preserve">                                                                                                                                                 </w:t>
      </w:r>
    </w:p>
    <w:p w14:paraId="6ABF578D" w14:textId="77777777" w:rsidR="00C01153" w:rsidRDefault="00C01153">
      <w:pPr>
        <w:spacing w:line="360" w:lineRule="auto"/>
        <w:ind w:left="360"/>
        <w:jc w:val="both"/>
        <w:rPr>
          <w:rFonts w:ascii="Arial" w:eastAsia="Arial" w:hAnsi="Arial" w:cs="Arial"/>
        </w:rPr>
      </w:pPr>
    </w:p>
    <w:p w14:paraId="498EB1C9" w14:textId="77777777" w:rsidR="00C01153" w:rsidRDefault="00000000">
      <w:pPr>
        <w:pBdr>
          <w:top w:val="nil"/>
          <w:left w:val="nil"/>
          <w:bottom w:val="none" w:sz="0" w:space="0" w:color="000000"/>
          <w:right w:val="nil"/>
          <w:between w:val="nil"/>
        </w:pBdr>
        <w:spacing w:after="120" w:line="240" w:lineRule="auto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PROPOSTE RELATIVE AL SOSTEGNO (SOLO IN OCCASIONE DELLE CIRCOSTANZE IN CUI OCCORRE FORMULARE PROPOSTE IN MERITO)</w:t>
      </w:r>
    </w:p>
    <w:p w14:paraId="024745A3" w14:textId="77777777" w:rsidR="00C01153" w:rsidRDefault="00000000">
      <w:pPr>
        <w:pBdr>
          <w:top w:val="nil"/>
          <w:left w:val="nil"/>
          <w:bottom w:val="none" w:sz="0" w:space="0" w:color="000000"/>
          <w:right w:val="nil"/>
          <w:between w:val="nil"/>
        </w:pBdr>
        <w:spacing w:after="120" w:line="240" w:lineRule="auto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…………………………………………………………………………………………………………………………………………………………………………………………………… </w:t>
      </w:r>
    </w:p>
    <w:p w14:paraId="03473AFC" w14:textId="77777777" w:rsidR="00C01153" w:rsidRDefault="00000000">
      <w:pPr>
        <w:pBdr>
          <w:top w:val="nil"/>
          <w:left w:val="nil"/>
          <w:bottom w:val="none" w:sz="0" w:space="0" w:color="000000"/>
          <w:right w:val="nil"/>
          <w:between w:val="nil"/>
        </w:pBdr>
        <w:spacing w:after="120" w:line="240" w:lineRule="auto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RICHIESTE, SEGNALAZIONI, PROPOSTE DEI GENITORI</w:t>
      </w:r>
    </w:p>
    <w:p w14:paraId="5EAE94F0" w14:textId="77777777" w:rsidR="00C01153" w:rsidRDefault="00000000">
      <w:pPr>
        <w:pBdr>
          <w:top w:val="nil"/>
          <w:left w:val="nil"/>
          <w:bottom w:val="none" w:sz="0" w:space="0" w:color="000000"/>
          <w:right w:val="nil"/>
          <w:between w:val="nil"/>
        </w:pBdr>
        <w:spacing w:after="120" w:line="240" w:lineRule="auto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……………………………………………………………………………………………………………………………………………………………………………………………………  </w:t>
      </w:r>
    </w:p>
    <w:p w14:paraId="6A949F49" w14:textId="77777777" w:rsidR="00C01153" w:rsidRDefault="00000000">
      <w:pPr>
        <w:pBdr>
          <w:top w:val="nil"/>
          <w:left w:val="nil"/>
          <w:bottom w:val="none" w:sz="0" w:space="0" w:color="000000"/>
          <w:right w:val="nil"/>
          <w:between w:val="nil"/>
        </w:pBdr>
        <w:spacing w:after="120" w:line="240" w:lineRule="auto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RICHIESTE, SEGNALAZIONI, PROPOSTE DELLA COMPONENTE A.S.L.</w:t>
      </w:r>
    </w:p>
    <w:p w14:paraId="62AF9F7D" w14:textId="77777777" w:rsidR="00C01153" w:rsidRDefault="00000000">
      <w:pPr>
        <w:pBdr>
          <w:top w:val="nil"/>
          <w:left w:val="nil"/>
          <w:bottom w:val="none" w:sz="0" w:space="0" w:color="000000"/>
          <w:right w:val="nil"/>
          <w:between w:val="nil"/>
        </w:pBdr>
        <w:spacing w:after="120" w:line="240" w:lineRule="auto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…………………………………………………………………………………………………………………………………………………………………………………………………… </w:t>
      </w:r>
    </w:p>
    <w:p w14:paraId="068674CD" w14:textId="77777777" w:rsidR="00C01153" w:rsidRDefault="00000000">
      <w:pPr>
        <w:pBdr>
          <w:top w:val="nil"/>
          <w:left w:val="nil"/>
          <w:bottom w:val="none" w:sz="0" w:space="0" w:color="000000"/>
          <w:right w:val="nil"/>
          <w:between w:val="nil"/>
        </w:pBdr>
        <w:tabs>
          <w:tab w:val="right" w:pos="10466"/>
        </w:tabs>
        <w:spacing w:after="120" w:line="240" w:lineRule="auto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RICHIESTE, SEGNALAZIONI, PROPOSTE DI ALTRI SOGGETTI PARTECIPANTI ALL’INCONTRO</w:t>
      </w:r>
      <w:r>
        <w:rPr>
          <w:rFonts w:ascii="Arial" w:eastAsia="Arial" w:hAnsi="Arial" w:cs="Arial"/>
          <w:color w:val="000000"/>
        </w:rPr>
        <w:tab/>
      </w:r>
    </w:p>
    <w:p w14:paraId="6F3B8FA5" w14:textId="77777777" w:rsidR="00C01153" w:rsidRDefault="00000000">
      <w:pPr>
        <w:tabs>
          <w:tab w:val="left" w:pos="930"/>
        </w:tabs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b/>
        </w:rPr>
        <w:t>…………………………………………………………………………………………………………………………………………………………………………………………………</w:t>
      </w:r>
    </w:p>
    <w:p w14:paraId="5B02AF77" w14:textId="77777777" w:rsidR="00C01153" w:rsidRDefault="00C01153">
      <w:pPr>
        <w:tabs>
          <w:tab w:val="left" w:pos="5670"/>
          <w:tab w:val="left" w:pos="7938"/>
          <w:tab w:val="left" w:pos="9639"/>
        </w:tabs>
        <w:spacing w:before="120" w:after="120" w:line="240" w:lineRule="auto"/>
        <w:jc w:val="both"/>
        <w:rPr>
          <w:rFonts w:ascii="Arial" w:eastAsia="Arial" w:hAnsi="Arial" w:cs="Arial"/>
        </w:rPr>
      </w:pPr>
    </w:p>
    <w:p w14:paraId="11125242" w14:textId="77777777" w:rsidR="00C01153" w:rsidRDefault="00000000">
      <w:pPr>
        <w:tabs>
          <w:tab w:val="left" w:pos="5670"/>
          <w:tab w:val="left" w:pos="7938"/>
          <w:tab w:val="left" w:pos="9639"/>
        </w:tabs>
        <w:spacing w:before="120" w:after="120" w:line="240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Pertanto, il </w:t>
      </w:r>
      <w:r>
        <w:rPr>
          <w:rFonts w:ascii="Arial" w:eastAsia="Arial" w:hAnsi="Arial" w:cs="Arial"/>
          <w:b/>
        </w:rPr>
        <w:t>GLO</w:t>
      </w:r>
      <w:r>
        <w:rPr>
          <w:rFonts w:ascii="Arial" w:eastAsia="Arial" w:hAnsi="Arial" w:cs="Arial"/>
        </w:rPr>
        <w:t xml:space="preserve"> procede alla stesura del PEI utilizzando la modulistica disponibile.</w:t>
      </w:r>
    </w:p>
    <w:p w14:paraId="06EA6248" w14:textId="77777777" w:rsidR="00C01153" w:rsidRDefault="00C01153">
      <w:pPr>
        <w:tabs>
          <w:tab w:val="left" w:pos="5670"/>
          <w:tab w:val="left" w:pos="7938"/>
          <w:tab w:val="left" w:pos="9639"/>
        </w:tabs>
        <w:spacing w:before="120" w:after="120" w:line="240" w:lineRule="auto"/>
        <w:jc w:val="both"/>
        <w:rPr>
          <w:rFonts w:ascii="Arial" w:eastAsia="Arial" w:hAnsi="Arial" w:cs="Arial"/>
        </w:rPr>
      </w:pPr>
    </w:p>
    <w:p w14:paraId="68C90F63" w14:textId="77777777" w:rsidR="00C01153" w:rsidRDefault="00C01153">
      <w:pPr>
        <w:tabs>
          <w:tab w:val="left" w:pos="5670"/>
          <w:tab w:val="left" w:pos="7938"/>
          <w:tab w:val="left" w:pos="9639"/>
        </w:tabs>
        <w:spacing w:before="120" w:after="120" w:line="240" w:lineRule="auto"/>
        <w:jc w:val="both"/>
        <w:rPr>
          <w:rFonts w:ascii="Arial" w:eastAsia="Arial" w:hAnsi="Arial" w:cs="Arial"/>
        </w:rPr>
      </w:pPr>
    </w:p>
    <w:p w14:paraId="046041C1" w14:textId="77777777" w:rsidR="00C01153" w:rsidRDefault="00000000">
      <w:pPr>
        <w:tabs>
          <w:tab w:val="left" w:pos="5670"/>
          <w:tab w:val="left" w:pos="7938"/>
          <w:tab w:val="left" w:pos="9639"/>
        </w:tabs>
        <w:spacing w:before="120" w:after="120" w:line="240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La riunione si conclude alle ore </w:t>
      </w:r>
      <w:r>
        <w:rPr>
          <w:rFonts w:ascii="Arial" w:eastAsia="Arial" w:hAnsi="Arial" w:cs="Arial"/>
        </w:rPr>
        <w:tab/>
      </w:r>
    </w:p>
    <w:p w14:paraId="7BC73518" w14:textId="77777777" w:rsidR="00C01153" w:rsidRDefault="00C01153">
      <w:pPr>
        <w:spacing w:after="0" w:line="240" w:lineRule="auto"/>
        <w:ind w:left="924"/>
        <w:jc w:val="both"/>
        <w:rPr>
          <w:rFonts w:ascii="Arial" w:eastAsia="Arial" w:hAnsi="Arial" w:cs="Arial"/>
        </w:rPr>
      </w:pPr>
    </w:p>
    <w:p w14:paraId="244CCB76" w14:textId="77777777" w:rsidR="00C01153" w:rsidRDefault="00C01153">
      <w:pPr>
        <w:spacing w:after="0" w:line="240" w:lineRule="auto"/>
        <w:ind w:left="924"/>
        <w:jc w:val="both"/>
        <w:rPr>
          <w:rFonts w:ascii="Arial" w:eastAsia="Arial" w:hAnsi="Arial" w:cs="Arial"/>
        </w:rPr>
      </w:pPr>
    </w:p>
    <w:p w14:paraId="31263D84" w14:textId="77777777" w:rsidR="00C01153" w:rsidRDefault="00C01153">
      <w:pPr>
        <w:spacing w:after="0" w:line="240" w:lineRule="auto"/>
        <w:ind w:left="924"/>
        <w:jc w:val="both"/>
        <w:rPr>
          <w:rFonts w:ascii="Arial" w:eastAsia="Arial" w:hAnsi="Arial" w:cs="Arial"/>
        </w:rPr>
      </w:pPr>
    </w:p>
    <w:p w14:paraId="2312CE04" w14:textId="77777777" w:rsidR="00C01153" w:rsidRDefault="00000000">
      <w:pPr>
        <w:pBdr>
          <w:top w:val="nil"/>
          <w:left w:val="nil"/>
          <w:bottom w:val="none" w:sz="0" w:space="0" w:color="000000"/>
          <w:right w:val="nil"/>
          <w:between w:val="nil"/>
        </w:pBdr>
        <w:spacing w:before="360" w:after="120" w:line="240" w:lineRule="auto"/>
        <w:rPr>
          <w:rFonts w:ascii="Arial" w:eastAsia="Arial" w:hAnsi="Arial" w:cs="Arial"/>
          <w:smallCaps/>
          <w:color w:val="000000"/>
          <w:sz w:val="28"/>
          <w:szCs w:val="28"/>
        </w:rPr>
      </w:pPr>
      <w:r>
        <w:rPr>
          <w:rFonts w:ascii="Arial" w:eastAsia="Arial" w:hAnsi="Arial" w:cs="Arial"/>
          <w:smallCaps/>
          <w:color w:val="000000"/>
          <w:sz w:val="28"/>
          <w:szCs w:val="28"/>
        </w:rPr>
        <w:t>il presidente</w:t>
      </w:r>
      <w:r>
        <w:rPr>
          <w:rFonts w:ascii="Arial" w:eastAsia="Arial" w:hAnsi="Arial" w:cs="Arial"/>
          <w:smallCaps/>
          <w:color w:val="000000"/>
          <w:sz w:val="28"/>
          <w:szCs w:val="28"/>
        </w:rPr>
        <w:tab/>
      </w:r>
      <w:r>
        <w:rPr>
          <w:rFonts w:ascii="Arial" w:eastAsia="Arial" w:hAnsi="Arial" w:cs="Arial"/>
          <w:smallCaps/>
          <w:color w:val="000000"/>
          <w:sz w:val="28"/>
          <w:szCs w:val="28"/>
        </w:rPr>
        <w:tab/>
      </w:r>
      <w:r>
        <w:rPr>
          <w:rFonts w:ascii="Arial" w:eastAsia="Arial" w:hAnsi="Arial" w:cs="Arial"/>
          <w:smallCaps/>
          <w:color w:val="000000"/>
          <w:sz w:val="28"/>
          <w:szCs w:val="28"/>
        </w:rPr>
        <w:tab/>
      </w:r>
      <w:r>
        <w:rPr>
          <w:rFonts w:ascii="Arial" w:eastAsia="Arial" w:hAnsi="Arial" w:cs="Arial"/>
          <w:smallCaps/>
          <w:color w:val="000000"/>
          <w:sz w:val="28"/>
          <w:szCs w:val="28"/>
        </w:rPr>
        <w:tab/>
      </w:r>
      <w:r>
        <w:rPr>
          <w:rFonts w:ascii="Arial" w:eastAsia="Arial" w:hAnsi="Arial" w:cs="Arial"/>
          <w:smallCaps/>
          <w:color w:val="000000"/>
          <w:sz w:val="28"/>
          <w:szCs w:val="28"/>
        </w:rPr>
        <w:tab/>
        <w:t>il segretario</w:t>
      </w:r>
    </w:p>
    <w:p w14:paraId="237639DC" w14:textId="77777777" w:rsidR="00C01153" w:rsidRDefault="00000000">
      <w:r>
        <w:t>_______________</w:t>
      </w:r>
      <w:r>
        <w:tab/>
      </w:r>
      <w:r>
        <w:tab/>
      </w:r>
      <w:r>
        <w:tab/>
      </w:r>
      <w:r>
        <w:tab/>
      </w:r>
      <w:r>
        <w:tab/>
        <w:t>_______________</w:t>
      </w:r>
    </w:p>
    <w:p w14:paraId="09966E90" w14:textId="77777777" w:rsidR="00C01153" w:rsidRDefault="00C01153">
      <w:pPr>
        <w:pBdr>
          <w:top w:val="nil"/>
          <w:left w:val="nil"/>
          <w:bottom w:val="none" w:sz="0" w:space="0" w:color="000000"/>
          <w:right w:val="nil"/>
          <w:between w:val="nil"/>
        </w:pBdr>
        <w:spacing w:before="360" w:after="120" w:line="240" w:lineRule="auto"/>
        <w:rPr>
          <w:rFonts w:ascii="Arial" w:eastAsia="Arial" w:hAnsi="Arial" w:cs="Arial"/>
          <w:b/>
          <w:color w:val="000000"/>
        </w:rPr>
      </w:pPr>
      <w:bookmarkStart w:id="8" w:name="_1kydmlbzqozx" w:colFirst="0" w:colLast="0"/>
      <w:bookmarkEnd w:id="8"/>
    </w:p>
    <w:p w14:paraId="6B1C4248" w14:textId="77777777" w:rsidR="00C01153" w:rsidRDefault="00C01153">
      <w:pPr>
        <w:pBdr>
          <w:top w:val="nil"/>
          <w:left w:val="nil"/>
          <w:bottom w:val="none" w:sz="0" w:space="0" w:color="000000"/>
          <w:right w:val="nil"/>
          <w:between w:val="nil"/>
        </w:pBdr>
        <w:spacing w:before="360" w:after="120" w:line="240" w:lineRule="auto"/>
        <w:rPr>
          <w:rFonts w:ascii="Arial" w:eastAsia="Arial" w:hAnsi="Arial" w:cs="Arial"/>
          <w:b/>
          <w:color w:val="000000"/>
        </w:rPr>
      </w:pPr>
    </w:p>
    <w:p w14:paraId="3627B84C" w14:textId="77777777" w:rsidR="00C01153" w:rsidRDefault="00000000">
      <w:pPr>
        <w:pBdr>
          <w:top w:val="nil"/>
          <w:left w:val="nil"/>
          <w:bottom w:val="none" w:sz="0" w:space="0" w:color="000000"/>
          <w:right w:val="nil"/>
          <w:between w:val="nil"/>
        </w:pBdr>
        <w:spacing w:before="360" w:after="120" w:line="240" w:lineRule="auto"/>
        <w:rPr>
          <w:rFonts w:ascii="Arial" w:eastAsia="Arial" w:hAnsi="Arial" w:cs="Arial"/>
          <w:b/>
          <w:color w:val="000000"/>
        </w:rPr>
      </w:pPr>
      <w:r>
        <w:rPr>
          <w:rFonts w:ascii="Arial" w:eastAsia="Arial" w:hAnsi="Arial" w:cs="Arial"/>
          <w:b/>
          <w:color w:val="000000"/>
        </w:rPr>
        <w:t>Eventuali Allegati</w:t>
      </w:r>
    </w:p>
    <w:p w14:paraId="0BD9E8FB" w14:textId="77777777" w:rsidR="00C01153" w:rsidRDefault="00C01153">
      <w:pPr>
        <w:tabs>
          <w:tab w:val="left" w:pos="9639"/>
        </w:tabs>
        <w:spacing w:before="120" w:after="120" w:line="240" w:lineRule="auto"/>
        <w:jc w:val="both"/>
        <w:rPr>
          <w:rFonts w:ascii="Arial" w:eastAsia="Arial" w:hAnsi="Arial" w:cs="Arial"/>
        </w:rPr>
      </w:pPr>
    </w:p>
    <w:p w14:paraId="41CBA22D" w14:textId="77777777" w:rsidR="00C01153" w:rsidRDefault="00C01153">
      <w:pPr>
        <w:spacing w:after="0" w:line="240" w:lineRule="auto"/>
        <w:jc w:val="both"/>
        <w:rPr>
          <w:rFonts w:ascii="Arial" w:eastAsia="Arial" w:hAnsi="Arial" w:cs="Arial"/>
          <w:color w:val="C00000"/>
        </w:rPr>
      </w:pPr>
    </w:p>
    <w:p w14:paraId="3C196CA4" w14:textId="77777777" w:rsidR="00C01153" w:rsidRDefault="00C01153">
      <w:pPr>
        <w:rPr>
          <w:rFonts w:ascii="Arial" w:eastAsia="Arial" w:hAnsi="Arial" w:cs="Arial"/>
        </w:rPr>
      </w:pPr>
    </w:p>
    <w:sectPr w:rsidR="00C01153">
      <w:headerReference w:type="default" r:id="rId8"/>
      <w:footerReference w:type="default" r:id="rId9"/>
      <w:pgSz w:w="11906" w:h="16838"/>
      <w:pgMar w:top="720" w:right="720" w:bottom="720" w:left="720" w:header="567" w:footer="34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34AFC7" w14:textId="77777777" w:rsidR="00437D79" w:rsidRDefault="00437D79">
      <w:pPr>
        <w:spacing w:after="0" w:line="240" w:lineRule="auto"/>
      </w:pPr>
      <w:r>
        <w:separator/>
      </w:r>
    </w:p>
  </w:endnote>
  <w:endnote w:type="continuationSeparator" w:id="0">
    <w:p w14:paraId="636E443A" w14:textId="77777777" w:rsidR="00437D79" w:rsidRDefault="00437D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  <w:embedRegular r:id="rId1" w:fontKey="{0256B607-2F5E-4F99-9174-08B0ED9C7A85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DECD184F-FA37-47B4-A9EE-425671A334FA}"/>
    <w:embedBold r:id="rId3" w:fontKey="{46A838EB-8AA2-4690-8FE7-A20BCC66E81A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  <w:embedRegular r:id="rId4" w:fontKey="{FCDD28D6-BA17-47ED-9B13-B50EE0C213A2}"/>
    <w:embedItalic r:id="rId5" w:fontKey="{31F915D9-2318-4FB9-8DE8-EFC4CCF9136C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FF37FDA0-2BA6-458B-B980-94DD1802B1D2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E5F5D9" w14:textId="77777777" w:rsidR="00C01153" w:rsidRDefault="00C01153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rPr>
        <w:color w:val="000000"/>
      </w:rPr>
    </w:pPr>
  </w:p>
  <w:p w14:paraId="68155614" w14:textId="77777777" w:rsidR="00C01153" w:rsidRDefault="00C01153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1DEE35" w14:textId="77777777" w:rsidR="00437D79" w:rsidRDefault="00437D79">
      <w:pPr>
        <w:spacing w:after="0" w:line="240" w:lineRule="auto"/>
      </w:pPr>
      <w:r>
        <w:separator/>
      </w:r>
    </w:p>
  </w:footnote>
  <w:footnote w:type="continuationSeparator" w:id="0">
    <w:p w14:paraId="06049242" w14:textId="77777777" w:rsidR="00437D79" w:rsidRDefault="00437D7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541583" w14:textId="77777777" w:rsidR="00C01153" w:rsidRDefault="00C01153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rPr>
        <w:color w:val="000000"/>
      </w:rPr>
    </w:pPr>
  </w:p>
  <w:p w14:paraId="5DCA1529" w14:textId="77777777" w:rsidR="00C01153" w:rsidRDefault="00C01153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3E3D35"/>
    <w:multiLevelType w:val="multilevel"/>
    <w:tmpl w:val="C29A1F3E"/>
    <w:lvl w:ilvl="0">
      <w:numFmt w:val="bullet"/>
      <w:lvlText w:val="-"/>
      <w:lvlJc w:val="left"/>
      <w:pPr>
        <w:ind w:left="720" w:hanging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4F1F0F99"/>
    <w:multiLevelType w:val="multilevel"/>
    <w:tmpl w:val="B2B087DE"/>
    <w:lvl w:ilvl="0">
      <w:start w:val="1"/>
      <w:numFmt w:val="decimal"/>
      <w:lvlText w:val="%1."/>
      <w:lvlJc w:val="left"/>
      <w:pPr>
        <w:ind w:left="1077" w:hanging="360"/>
      </w:pPr>
    </w:lvl>
    <w:lvl w:ilvl="1">
      <w:start w:val="1"/>
      <w:numFmt w:val="lowerLetter"/>
      <w:lvlText w:val="%2."/>
      <w:lvlJc w:val="left"/>
      <w:pPr>
        <w:ind w:left="1797" w:hanging="360"/>
      </w:pPr>
    </w:lvl>
    <w:lvl w:ilvl="2">
      <w:start w:val="1"/>
      <w:numFmt w:val="lowerRoman"/>
      <w:lvlText w:val="%3."/>
      <w:lvlJc w:val="right"/>
      <w:pPr>
        <w:ind w:left="2517" w:hanging="180"/>
      </w:pPr>
    </w:lvl>
    <w:lvl w:ilvl="3">
      <w:start w:val="1"/>
      <w:numFmt w:val="decimal"/>
      <w:lvlText w:val="%4."/>
      <w:lvlJc w:val="left"/>
      <w:pPr>
        <w:ind w:left="3237" w:hanging="360"/>
      </w:pPr>
    </w:lvl>
    <w:lvl w:ilvl="4">
      <w:start w:val="1"/>
      <w:numFmt w:val="lowerLetter"/>
      <w:lvlText w:val="%5."/>
      <w:lvlJc w:val="left"/>
      <w:pPr>
        <w:ind w:left="3957" w:hanging="360"/>
      </w:pPr>
    </w:lvl>
    <w:lvl w:ilvl="5">
      <w:start w:val="1"/>
      <w:numFmt w:val="lowerRoman"/>
      <w:lvlText w:val="%6."/>
      <w:lvlJc w:val="right"/>
      <w:pPr>
        <w:ind w:left="4677" w:hanging="180"/>
      </w:pPr>
    </w:lvl>
    <w:lvl w:ilvl="6">
      <w:start w:val="1"/>
      <w:numFmt w:val="decimal"/>
      <w:lvlText w:val="%7."/>
      <w:lvlJc w:val="left"/>
      <w:pPr>
        <w:ind w:left="5397" w:hanging="360"/>
      </w:pPr>
    </w:lvl>
    <w:lvl w:ilvl="7">
      <w:start w:val="1"/>
      <w:numFmt w:val="lowerLetter"/>
      <w:lvlText w:val="%8."/>
      <w:lvlJc w:val="left"/>
      <w:pPr>
        <w:ind w:left="6117" w:hanging="360"/>
      </w:pPr>
    </w:lvl>
    <w:lvl w:ilvl="8">
      <w:start w:val="1"/>
      <w:numFmt w:val="lowerRoman"/>
      <w:lvlText w:val="%9."/>
      <w:lvlJc w:val="right"/>
      <w:pPr>
        <w:ind w:left="6837" w:hanging="180"/>
      </w:pPr>
    </w:lvl>
  </w:abstractNum>
  <w:num w:numId="1" w16cid:durableId="737244696">
    <w:abstractNumId w:val="1"/>
  </w:num>
  <w:num w:numId="2" w16cid:durableId="12277592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1153"/>
    <w:rsid w:val="00437D79"/>
    <w:rsid w:val="0051309A"/>
    <w:rsid w:val="008466D6"/>
    <w:rsid w:val="00C011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A10C45"/>
  <w15:docId w15:val="{E098BE2B-30A4-41E6-90A6-E88D794A03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473</Words>
  <Characters>2698</Characters>
  <Application>Microsoft Office Word</Application>
  <DocSecurity>0</DocSecurity>
  <Lines>22</Lines>
  <Paragraphs>6</Paragraphs>
  <ScaleCrop>false</ScaleCrop>
  <Company/>
  <LinksUpToDate>false</LinksUpToDate>
  <CharactersWithSpaces>3165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Office</cp:lastModifiedBy>
  <cp:revision>3</cp:revision>
  <dcterms:created xsi:type="dcterms:W3CDTF">2026-10-08T12:53:00Z</dcterms:created>
  <dcterms:modified xsi:type="dcterms:W3CDTF">2026-10-08T13:00:00Z</dcterms:modified>
</cp:coreProperties>
</file>